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2A32E" w14:textId="694413CF" w:rsidR="00CC1272" w:rsidRDefault="00CC1272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Stay opened/closed gates:</w:t>
      </w:r>
    </w:p>
    <w:p w14:paraId="73B8CB5B" w14:textId="18C30A6F" w:rsidR="00CC1272" w:rsidRDefault="00CC1272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Author = Mettyk25jigsaw</w:t>
      </w:r>
    </w:p>
    <w:p w14:paraId="0D73FCE6" w14:textId="222D148A" w:rsidR="009F10ED" w:rsidRDefault="009F10E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Credits = JAM – For the </w:t>
      </w:r>
      <w:proofErr w:type="spellStart"/>
      <w:r>
        <w:rPr>
          <w:sz w:val="28"/>
          <w:szCs w:val="28"/>
          <w:lang w:val="en-US"/>
        </w:rPr>
        <w:t>Supermap.ips</w:t>
      </w:r>
      <w:proofErr w:type="spellEnd"/>
      <w:r>
        <w:rPr>
          <w:sz w:val="28"/>
          <w:szCs w:val="28"/>
          <w:lang w:val="en-US"/>
        </w:rPr>
        <w:t xml:space="preserve"> patch – I’ve had nothing to do with this </w:t>
      </w:r>
      <w:proofErr w:type="gramStart"/>
      <w:r>
        <w:rPr>
          <w:sz w:val="28"/>
          <w:szCs w:val="28"/>
          <w:lang w:val="en-US"/>
        </w:rPr>
        <w:t>patch</w:t>
      </w:r>
      <w:proofErr w:type="gramEnd"/>
      <w:r>
        <w:rPr>
          <w:sz w:val="28"/>
          <w:szCs w:val="28"/>
          <w:lang w:val="en-US"/>
        </w:rPr>
        <w:t xml:space="preserve"> so credit goes all to JAM for this patch. The </w:t>
      </w:r>
      <w:r w:rsidRPr="009F10ED">
        <w:rPr>
          <w:sz w:val="28"/>
          <w:szCs w:val="28"/>
          <w:lang w:val="en-US"/>
        </w:rPr>
        <w:t>CRE-Free-</w:t>
      </w:r>
      <w:proofErr w:type="spellStart"/>
      <w:r w:rsidRPr="009F10ED">
        <w:rPr>
          <w:sz w:val="28"/>
          <w:szCs w:val="28"/>
          <w:lang w:val="en-US"/>
        </w:rPr>
        <w:t>up.ips</w:t>
      </w:r>
      <w:proofErr w:type="spellEnd"/>
      <w:r>
        <w:rPr>
          <w:sz w:val="28"/>
          <w:szCs w:val="28"/>
          <w:lang w:val="en-US"/>
        </w:rPr>
        <w:t xml:space="preserve"> patch is from the forum but that was actually my patch </w:t>
      </w:r>
      <w:proofErr w:type="gramStart"/>
      <w:r>
        <w:rPr>
          <w:sz w:val="28"/>
          <w:szCs w:val="28"/>
          <w:lang w:val="en-US"/>
        </w:rPr>
        <w:t>anyway</w:t>
      </w:r>
      <w:proofErr w:type="gramEnd"/>
      <w:r>
        <w:rPr>
          <w:sz w:val="28"/>
          <w:szCs w:val="28"/>
          <w:lang w:val="en-US"/>
        </w:rPr>
        <w:t xml:space="preserve"> so no credit needed here</w:t>
      </w:r>
      <w:r w:rsidR="006F1BA5">
        <w:rPr>
          <w:sz w:val="28"/>
          <w:szCs w:val="28"/>
          <w:lang w:val="en-US"/>
        </w:rPr>
        <w:t xml:space="preserve"> to anyone</w:t>
      </w:r>
      <w:r>
        <w:rPr>
          <w:sz w:val="28"/>
          <w:szCs w:val="28"/>
          <w:lang w:val="en-US"/>
        </w:rPr>
        <w:t>.</w:t>
      </w:r>
    </w:p>
    <w:p w14:paraId="1FA7B293" w14:textId="7F7A65EC" w:rsidR="00CC1272" w:rsidRDefault="00CC1272" w:rsidP="00CC1272">
      <w:pPr>
        <w:rPr>
          <w:sz w:val="28"/>
          <w:szCs w:val="28"/>
          <w:lang w:val="en-US"/>
        </w:rPr>
      </w:pPr>
    </w:p>
    <w:p w14:paraId="15A51B9A" w14:textId="421D6948" w:rsidR="00CC1272" w:rsidRDefault="00CC1272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it does:</w:t>
      </w:r>
    </w:p>
    <w:p w14:paraId="59660AEA" w14:textId="61A0F24D" w:rsidR="00487615" w:rsidRDefault="00CC1272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*Ultimately this makes gates stay opened or stay closed on room reload through a door depending on how it’s last left in room.</w:t>
      </w:r>
    </w:p>
    <w:p w14:paraId="18E4A390" w14:textId="19058CFB" w:rsidR="00487615" w:rsidRDefault="00487615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*I have also made it 100 % impossible to lock yourself out on the wrong side of gate by not allowing gate to be closed while </w:t>
      </w:r>
      <w:proofErr w:type="spellStart"/>
      <w:r>
        <w:rPr>
          <w:sz w:val="28"/>
          <w:szCs w:val="28"/>
          <w:lang w:val="en-US"/>
        </w:rPr>
        <w:t>Samus</w:t>
      </w:r>
      <w:proofErr w:type="spellEnd"/>
      <w:r>
        <w:rPr>
          <w:sz w:val="28"/>
          <w:szCs w:val="28"/>
          <w:lang w:val="en-US"/>
        </w:rPr>
        <w:t xml:space="preserve"> is on the opposite side of gate to </w:t>
      </w:r>
      <w:proofErr w:type="gramStart"/>
      <w:r>
        <w:rPr>
          <w:sz w:val="28"/>
          <w:szCs w:val="28"/>
          <w:lang w:val="en-US"/>
        </w:rPr>
        <w:t>switch</w:t>
      </w:r>
      <w:proofErr w:type="gramEnd"/>
      <w:r>
        <w:rPr>
          <w:sz w:val="28"/>
          <w:szCs w:val="28"/>
          <w:lang w:val="en-US"/>
        </w:rPr>
        <w:t xml:space="preserve"> and she is also unable to close the gate while inside opened gate tiles making the gate retracting issue re</w:t>
      </w:r>
      <w:r w:rsidR="00156F03">
        <w:rPr>
          <w:sz w:val="28"/>
          <w:szCs w:val="28"/>
          <w:lang w:val="en-US"/>
        </w:rPr>
        <w:t>solved</w:t>
      </w:r>
      <w:r>
        <w:rPr>
          <w:sz w:val="28"/>
          <w:szCs w:val="28"/>
          <w:lang w:val="en-US"/>
        </w:rPr>
        <w:t>.</w:t>
      </w:r>
    </w:p>
    <w:p w14:paraId="04FE385A" w14:textId="7353534C" w:rsidR="00156F03" w:rsidRDefault="00156F03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*The gate when opening and closing has</w:t>
      </w:r>
      <w:r w:rsidR="00FE6A20">
        <w:rPr>
          <w:sz w:val="28"/>
          <w:szCs w:val="28"/>
          <w:lang w:val="en-US"/>
        </w:rPr>
        <w:t xml:space="preserve"> the</w:t>
      </w:r>
      <w:r>
        <w:rPr>
          <w:sz w:val="28"/>
          <w:szCs w:val="28"/>
          <w:lang w:val="en-US"/>
        </w:rPr>
        <w:t xml:space="preserve"> entire 4 tiles of gate all solid the entire time the gate is in motion but once the gate has finished it</w:t>
      </w:r>
      <w:r w:rsidR="00EB1B09">
        <w:rPr>
          <w:sz w:val="28"/>
          <w:szCs w:val="28"/>
          <w:lang w:val="en-US"/>
        </w:rPr>
        <w:t>s’</w:t>
      </w:r>
      <w:r>
        <w:rPr>
          <w:sz w:val="28"/>
          <w:szCs w:val="28"/>
          <w:lang w:val="en-US"/>
        </w:rPr>
        <w:t xml:space="preserve"> motion on the opening of gate, then it will become unsolid/air, the closed gate will remain solid of course. There will be a tile</w:t>
      </w:r>
      <w:r w:rsidR="00FE6A20">
        <w:rPr>
          <w:sz w:val="28"/>
          <w:szCs w:val="28"/>
          <w:lang w:val="en-US"/>
        </w:rPr>
        <w:t xml:space="preserve"> that shows up when the gate is in motion showing a red side graphics line on the tiles </w:t>
      </w:r>
      <w:r w:rsidR="00EB1B09">
        <w:rPr>
          <w:sz w:val="28"/>
          <w:szCs w:val="28"/>
          <w:lang w:val="en-US"/>
        </w:rPr>
        <w:t xml:space="preserve">and the tile is there </w:t>
      </w:r>
      <w:r w:rsidR="00FE6A20">
        <w:rPr>
          <w:sz w:val="28"/>
          <w:szCs w:val="28"/>
          <w:lang w:val="en-US"/>
        </w:rPr>
        <w:t xml:space="preserve">to give the player the impression that the gate is giving a visual blockage while all the gate tiles are solid while in motion and disappearing when gate is no longer in motion. This gives a smooth realization on the gate tiles being solid while in motion. The gate tiles are all solid while in motion </w:t>
      </w:r>
      <w:proofErr w:type="gramStart"/>
      <w:r w:rsidR="009B6C47">
        <w:rPr>
          <w:sz w:val="28"/>
          <w:szCs w:val="28"/>
          <w:lang w:val="en-US"/>
        </w:rPr>
        <w:t xml:space="preserve">in order </w:t>
      </w:r>
      <w:r w:rsidR="00FE6A20">
        <w:rPr>
          <w:sz w:val="28"/>
          <w:szCs w:val="28"/>
          <w:lang w:val="en-US"/>
        </w:rPr>
        <w:t>to</w:t>
      </w:r>
      <w:proofErr w:type="gramEnd"/>
      <w:r w:rsidR="00FE6A20">
        <w:rPr>
          <w:sz w:val="28"/>
          <w:szCs w:val="28"/>
          <w:lang w:val="en-US"/>
        </w:rPr>
        <w:t xml:space="preserve"> fully stop the gate from retracting back to open while inside the gate tiles on a closing motion.</w:t>
      </w:r>
    </w:p>
    <w:p w14:paraId="1E84BF67" w14:textId="48C70848" w:rsidR="00565CE1" w:rsidRDefault="00565CE1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*</w:t>
      </w:r>
      <w:r w:rsidR="00EB51DE">
        <w:rPr>
          <w:sz w:val="28"/>
          <w:szCs w:val="28"/>
          <w:lang w:val="en-US"/>
        </w:rPr>
        <w:t xml:space="preserve">Gate </w:t>
      </w:r>
      <w:proofErr w:type="gramStart"/>
      <w:r w:rsidR="00EB51DE">
        <w:rPr>
          <w:sz w:val="28"/>
          <w:szCs w:val="28"/>
          <w:lang w:val="en-US"/>
        </w:rPr>
        <w:t>is able to</w:t>
      </w:r>
      <w:proofErr w:type="gramEnd"/>
      <w:r w:rsidR="00EB51DE">
        <w:rPr>
          <w:sz w:val="28"/>
          <w:szCs w:val="28"/>
          <w:lang w:val="en-US"/>
        </w:rPr>
        <w:t xml:space="preserve"> be opened with additional required weapons, this is the list of available options:</w:t>
      </w:r>
    </w:p>
    <w:p w14:paraId="2F3F1059" w14:textId="5EF2AD1C" w:rsidR="00EB51DE" w:rsidRDefault="00EB51DE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AA148D">
        <w:rPr>
          <w:sz w:val="28"/>
          <w:szCs w:val="28"/>
          <w:lang w:val="en-US"/>
        </w:rPr>
        <w:t>**</w:t>
      </w:r>
      <w:r>
        <w:rPr>
          <w:sz w:val="28"/>
          <w:szCs w:val="28"/>
          <w:lang w:val="en-US"/>
        </w:rPr>
        <w:t>Any weapon except power bomb</w:t>
      </w:r>
    </w:p>
    <w:p w14:paraId="1EE806A8" w14:textId="68D7AB4E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**Missile or Super Missile</w:t>
      </w:r>
    </w:p>
    <w:p w14:paraId="34D3BF48" w14:textId="384A7FB9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**Super Missile</w:t>
      </w:r>
    </w:p>
    <w:p w14:paraId="1D12A1BE" w14:textId="65F67972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**Power Bomb</w:t>
      </w:r>
    </w:p>
    <w:p w14:paraId="6AD23436" w14:textId="3C82269B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**Ice Beam</w:t>
      </w:r>
    </w:p>
    <w:p w14:paraId="5933761D" w14:textId="680FE358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ab/>
        <w:t>**Wave Beam</w:t>
      </w:r>
    </w:p>
    <w:p w14:paraId="44919B68" w14:textId="6FBE6A3B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</w:t>
      </w:r>
      <w:proofErr w:type="spellStart"/>
      <w:r>
        <w:rPr>
          <w:sz w:val="28"/>
          <w:szCs w:val="28"/>
          <w:lang w:val="en-US"/>
        </w:rPr>
        <w:t>Spazer</w:t>
      </w:r>
      <w:proofErr w:type="spellEnd"/>
      <w:r>
        <w:rPr>
          <w:sz w:val="28"/>
          <w:szCs w:val="28"/>
          <w:lang w:val="en-US"/>
        </w:rPr>
        <w:t xml:space="preserve"> Beam</w:t>
      </w:r>
    </w:p>
    <w:p w14:paraId="76FE4434" w14:textId="429C20BA" w:rsidR="00AA148D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**Plasma Beam</w:t>
      </w:r>
    </w:p>
    <w:p w14:paraId="7AA055F6" w14:textId="53C9B7CF" w:rsidR="00AA148D" w:rsidRPr="00CC1272" w:rsidRDefault="00AA148D" w:rsidP="00CC127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**Charge Beam</w:t>
      </w:r>
    </w:p>
    <w:p w14:paraId="6A35500F" w14:textId="054B6410" w:rsidR="00CC1272" w:rsidRPr="00AA148D" w:rsidRDefault="00AA148D" w:rsidP="00AA148D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**Bomb</w:t>
      </w:r>
    </w:p>
    <w:p w14:paraId="67938AA3" w14:textId="77777777" w:rsidR="001F1010" w:rsidRDefault="001F1010" w:rsidP="004A2DAF">
      <w:pPr>
        <w:rPr>
          <w:b/>
          <w:bCs/>
          <w:sz w:val="28"/>
          <w:szCs w:val="28"/>
          <w:lang w:val="en-US"/>
        </w:rPr>
      </w:pPr>
    </w:p>
    <w:p w14:paraId="194713E6" w14:textId="6E59014B" w:rsidR="004A2DAF" w:rsidRDefault="004A2DAF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Default free space usage: (PC Address)</w:t>
      </w:r>
    </w:p>
    <w:p w14:paraId="7D4F31E0" w14:textId="62395762" w:rsidR="004A2DAF" w:rsidRDefault="004A2DAF" w:rsidP="004A2DAF">
      <w:pPr>
        <w:rPr>
          <w:sz w:val="28"/>
          <w:szCs w:val="28"/>
          <w:lang w:val="en-US"/>
        </w:rPr>
      </w:pPr>
    </w:p>
    <w:p w14:paraId="4CDA31ED" w14:textId="224901EF" w:rsidR="004A2DAF" w:rsidRDefault="004A2DAF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00-5000……00-501B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57370FE5" w14:textId="069BCE61" w:rsidR="004A2DAF" w:rsidRDefault="004A2DAF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02-7000……02-71F1 ---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31EA35E3" w14:textId="647C10C2" w:rsidR="004A2DAF" w:rsidRPr="004A2DAF" w:rsidRDefault="004A2DAF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07-6602……07-6A27 --- Changeable to </w:t>
      </w:r>
      <w:r w:rsidR="00EC32CA">
        <w:rPr>
          <w:sz w:val="28"/>
          <w:szCs w:val="28"/>
          <w:lang w:val="en-US"/>
        </w:rPr>
        <w:t>ANY</w:t>
      </w:r>
      <w:r>
        <w:rPr>
          <w:sz w:val="28"/>
          <w:szCs w:val="28"/>
          <w:lang w:val="en-US"/>
        </w:rPr>
        <w:t xml:space="preserve">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4776BC17" w14:textId="52BAD4A1" w:rsidR="00CC1272" w:rsidRDefault="00915D29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07-F000……07-F09F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1FAC3F56" w14:textId="27B480B8" w:rsidR="00915D29" w:rsidRDefault="00915D29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07-FFF9……07-FFFF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4C586999" w14:textId="57886C6D" w:rsidR="00915D29" w:rsidRDefault="00EC32CA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0A-3200……0A-39D6 ---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3056BE28" w14:textId="57BBB7D6" w:rsidR="00EC32CA" w:rsidRDefault="00EC32CA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0F-FEC5……0F-FFFF --- Changeable to ANY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6AAB9FB5" w14:textId="02C1969D" w:rsidR="00EC32CA" w:rsidRDefault="00EC32CA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10-77D3……10-77D7 --- Changeable to same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246CE7DA" w14:textId="4B75D6E3" w:rsidR="00F02B70" w:rsidRDefault="00F02B70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2FD4DF……2F-DD6C --- Changeable to ANY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</w:p>
    <w:p w14:paraId="2BCFE56B" w14:textId="61A10206" w:rsidR="00700128" w:rsidRDefault="00700128" w:rsidP="004A2DAF">
      <w:pPr>
        <w:rPr>
          <w:sz w:val="28"/>
          <w:szCs w:val="28"/>
          <w:lang w:val="en-US"/>
        </w:rPr>
      </w:pPr>
    </w:p>
    <w:p w14:paraId="78D79D4F" w14:textId="58C975F8" w:rsidR="00700128" w:rsidRDefault="00700128" w:rsidP="009D2B80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ENTIRE BANK $B8 (1C-0000……1C-7FFF) --- Changeable to ANY bank</w:t>
      </w:r>
      <w:r w:rsidR="00756151">
        <w:rPr>
          <w:sz w:val="28"/>
          <w:szCs w:val="28"/>
          <w:lang w:val="en-US"/>
        </w:rPr>
        <w:t xml:space="preserve"> in </w:t>
      </w:r>
      <w:proofErr w:type="spellStart"/>
      <w:r w:rsidR="00756151">
        <w:rPr>
          <w:sz w:val="28"/>
          <w:szCs w:val="28"/>
          <w:lang w:val="en-US"/>
        </w:rPr>
        <w:t>asm</w:t>
      </w:r>
      <w:proofErr w:type="spellEnd"/>
      <w:r w:rsidR="00756151">
        <w:rPr>
          <w:sz w:val="28"/>
          <w:szCs w:val="28"/>
          <w:lang w:val="en-US"/>
        </w:rPr>
        <w:t xml:space="preserve"> file</w:t>
      </w:r>
      <w:r w:rsidR="009D2B80">
        <w:rPr>
          <w:sz w:val="28"/>
          <w:szCs w:val="28"/>
          <w:lang w:val="en-US"/>
        </w:rPr>
        <w:t>.</w:t>
      </w:r>
    </w:p>
    <w:p w14:paraId="6086ED7A" w14:textId="5084A23A" w:rsidR="009D2B80" w:rsidRPr="00915D29" w:rsidRDefault="009D2B80" w:rsidP="004A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is strongly recommended that you leave above address (1C-0000 TO 1C-7</w:t>
      </w:r>
      <w:proofErr w:type="gramStart"/>
      <w:r>
        <w:rPr>
          <w:sz w:val="28"/>
          <w:szCs w:val="28"/>
          <w:lang w:val="en-US"/>
        </w:rPr>
        <w:t>FFFF[</w:t>
      </w:r>
      <w:proofErr w:type="gramEnd"/>
      <w:r>
        <w:rPr>
          <w:sz w:val="28"/>
          <w:szCs w:val="28"/>
          <w:lang w:val="en-US"/>
        </w:rPr>
        <w:t>By default]) for the purpose of gates only, unless you know what you are doing. This bank mirrors the current state pointer’s position in bank $8F starting from position $0000 (LDX $07</w:t>
      </w:r>
      <w:proofErr w:type="gramStart"/>
      <w:r>
        <w:rPr>
          <w:sz w:val="28"/>
          <w:szCs w:val="28"/>
          <w:lang w:val="en-US"/>
        </w:rPr>
        <w:t>BB :</w:t>
      </w:r>
      <w:proofErr w:type="gramEnd"/>
      <w:r>
        <w:rPr>
          <w:sz w:val="28"/>
          <w:szCs w:val="28"/>
          <w:lang w:val="en-US"/>
        </w:rPr>
        <w:t xml:space="preserve"> LDA $8F0000,x/</w:t>
      </w:r>
      <w:r w:rsidRPr="009D2B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LDX $07BB : LDA $8F0000,x) and ending at position $0007</w:t>
      </w:r>
      <w:r w:rsidR="00981443">
        <w:rPr>
          <w:sz w:val="28"/>
          <w:szCs w:val="28"/>
          <w:lang w:val="en-US"/>
        </w:rPr>
        <w:t xml:space="preserve"> (LDX $07BB : LDA $8F0007,x/</w:t>
      </w:r>
      <w:r w:rsidR="00981443" w:rsidRPr="009D2B80">
        <w:rPr>
          <w:sz w:val="28"/>
          <w:szCs w:val="28"/>
          <w:lang w:val="en-US"/>
        </w:rPr>
        <w:t xml:space="preserve"> </w:t>
      </w:r>
      <w:r w:rsidR="00981443">
        <w:rPr>
          <w:sz w:val="28"/>
          <w:szCs w:val="28"/>
          <w:lang w:val="en-US"/>
        </w:rPr>
        <w:t>LDX $07BB : LDA $8F0007,x).</w:t>
      </w:r>
    </w:p>
    <w:p w14:paraId="66F6C92F" w14:textId="1A1E5218" w:rsidR="00CC1272" w:rsidRDefault="00CC1272" w:rsidP="00671E48">
      <w:pPr>
        <w:rPr>
          <w:b/>
          <w:bCs/>
          <w:sz w:val="28"/>
          <w:szCs w:val="28"/>
          <w:lang w:val="en-US"/>
        </w:rPr>
      </w:pPr>
    </w:p>
    <w:p w14:paraId="184021D0" w14:textId="6F5DD9CA" w:rsidR="00E26696" w:rsidRDefault="00E26696" w:rsidP="00671E48">
      <w:pPr>
        <w:rPr>
          <w:b/>
          <w:bCs/>
          <w:sz w:val="28"/>
          <w:szCs w:val="28"/>
          <w:lang w:val="en-US"/>
        </w:rPr>
      </w:pPr>
    </w:p>
    <w:p w14:paraId="7E79012E" w14:textId="032F4A02" w:rsidR="00E26696" w:rsidRDefault="00E26696" w:rsidP="00671E48">
      <w:pPr>
        <w:rPr>
          <w:b/>
          <w:bCs/>
          <w:sz w:val="28"/>
          <w:szCs w:val="28"/>
          <w:lang w:val="en-US"/>
        </w:rPr>
      </w:pPr>
    </w:p>
    <w:p w14:paraId="4836F1CA" w14:textId="2907B9AD" w:rsidR="00E26696" w:rsidRDefault="00E26696" w:rsidP="00671E48">
      <w:pPr>
        <w:rPr>
          <w:b/>
          <w:bCs/>
          <w:color w:val="0070C0"/>
          <w:sz w:val="28"/>
          <w:szCs w:val="28"/>
          <w:lang w:val="en-US"/>
        </w:rPr>
      </w:pPr>
      <w:r>
        <w:rPr>
          <w:b/>
          <w:bCs/>
          <w:color w:val="0070C0"/>
          <w:sz w:val="28"/>
          <w:szCs w:val="28"/>
          <w:lang w:val="en-US"/>
        </w:rPr>
        <w:lastRenderedPageBreak/>
        <w:t>IMPORTANT NOTE</w:t>
      </w:r>
      <w:r w:rsidR="003B4797">
        <w:rPr>
          <w:b/>
          <w:bCs/>
          <w:color w:val="0070C0"/>
          <w:sz w:val="28"/>
          <w:szCs w:val="28"/>
          <w:lang w:val="en-US"/>
        </w:rPr>
        <w:t>S</w:t>
      </w:r>
      <w:r>
        <w:rPr>
          <w:b/>
          <w:bCs/>
          <w:color w:val="0070C0"/>
          <w:sz w:val="28"/>
          <w:szCs w:val="28"/>
          <w:lang w:val="en-US"/>
        </w:rPr>
        <w:t>:</w:t>
      </w:r>
    </w:p>
    <w:p w14:paraId="175D0214" w14:textId="61996E8B" w:rsidR="00E26696" w:rsidRDefault="00087DC7" w:rsidP="00671E4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</w:t>
      </w:r>
      <w:proofErr w:type="spellStart"/>
      <w:r>
        <w:rPr>
          <w:sz w:val="28"/>
          <w:szCs w:val="28"/>
          <w:lang w:val="en-US"/>
        </w:rPr>
        <w:t>Supermap</w:t>
      </w:r>
      <w:proofErr w:type="spellEnd"/>
      <w:r>
        <w:rPr>
          <w:sz w:val="28"/>
          <w:szCs w:val="28"/>
          <w:lang w:val="en-US"/>
        </w:rPr>
        <w:t xml:space="preserve"> patch allows you to have 8 x $100 doors and the same amount for items but when using this </w:t>
      </w:r>
      <w:proofErr w:type="gramStart"/>
      <w:r>
        <w:rPr>
          <w:sz w:val="28"/>
          <w:szCs w:val="28"/>
          <w:lang w:val="en-US"/>
        </w:rPr>
        <w:t>patch</w:t>
      </w:r>
      <w:proofErr w:type="gramEnd"/>
      <w:r>
        <w:rPr>
          <w:sz w:val="28"/>
          <w:szCs w:val="28"/>
          <w:lang w:val="en-US"/>
        </w:rPr>
        <w:t xml:space="preserve"> you cannot use a high of $07 with doors (doors only) which means you will have a maximum of $07 x $100 doors but who would use that many anyway but I should still mention it. The high of $07 on doors is used for the event system for these gates.</w:t>
      </w:r>
    </w:p>
    <w:p w14:paraId="2BE7033E" w14:textId="5F03810E" w:rsidR="00CA26B9" w:rsidRPr="00087DC7" w:rsidRDefault="00087DC7" w:rsidP="00671E4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You will have a maximum of $100 (256 dec.)</w:t>
      </w:r>
      <w:r w:rsidR="0062570C">
        <w:rPr>
          <w:sz w:val="28"/>
          <w:szCs w:val="28"/>
          <w:lang w:val="en-US"/>
        </w:rPr>
        <w:t xml:space="preserve"> gates</w:t>
      </w:r>
      <w:r>
        <w:rPr>
          <w:sz w:val="28"/>
          <w:szCs w:val="28"/>
          <w:lang w:val="en-US"/>
        </w:rPr>
        <w:t xml:space="preserve"> to put in your hack, that should be plenty</w:t>
      </w:r>
      <w:r w:rsidR="0062570C">
        <w:rPr>
          <w:sz w:val="28"/>
          <w:szCs w:val="28"/>
          <w:lang w:val="en-US"/>
        </w:rPr>
        <w:t xml:space="preserve"> but please note that unless you modify the </w:t>
      </w:r>
      <w:proofErr w:type="spellStart"/>
      <w:r w:rsidR="0062570C">
        <w:rPr>
          <w:sz w:val="28"/>
          <w:szCs w:val="28"/>
          <w:lang w:val="en-US"/>
        </w:rPr>
        <w:t>asm</w:t>
      </w:r>
      <w:proofErr w:type="spellEnd"/>
      <w:r w:rsidR="0062570C">
        <w:rPr>
          <w:sz w:val="28"/>
          <w:szCs w:val="28"/>
          <w:lang w:val="en-US"/>
        </w:rPr>
        <w:t xml:space="preserve"> to allow more than one gate in a room you can only have a maximum of 1 gate in a room.</w:t>
      </w:r>
    </w:p>
    <w:p w14:paraId="40AE37FA" w14:textId="5DCDB760" w:rsidR="00E26696" w:rsidRDefault="00CA26B9" w:rsidP="00671E4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="003C3733">
        <w:rPr>
          <w:sz w:val="28"/>
          <w:szCs w:val="28"/>
          <w:lang w:val="en-US"/>
        </w:rPr>
        <w:t>If using this patch, keep in mind that there are no options for using a regular gate that always loads as closed w</w:t>
      </w:r>
      <w:r w:rsidR="00B93141">
        <w:rPr>
          <w:sz w:val="28"/>
          <w:szCs w:val="28"/>
          <w:lang w:val="en-US"/>
        </w:rPr>
        <w:t>h</w:t>
      </w:r>
      <w:r w:rsidR="003C3733">
        <w:rPr>
          <w:sz w:val="28"/>
          <w:szCs w:val="28"/>
          <w:lang w:val="en-US"/>
        </w:rPr>
        <w:t xml:space="preserve">ether you have last left it closed or open. </w:t>
      </w:r>
      <w:proofErr w:type="gramStart"/>
      <w:r w:rsidR="003C3733">
        <w:rPr>
          <w:sz w:val="28"/>
          <w:szCs w:val="28"/>
          <w:lang w:val="en-US"/>
        </w:rPr>
        <w:t>So</w:t>
      </w:r>
      <w:proofErr w:type="gramEnd"/>
      <w:r w:rsidR="003C3733">
        <w:rPr>
          <w:sz w:val="28"/>
          <w:szCs w:val="28"/>
          <w:lang w:val="en-US"/>
        </w:rPr>
        <w:t xml:space="preserve"> you must use this event gate system every</w:t>
      </w:r>
      <w:r w:rsidR="00B93141">
        <w:rPr>
          <w:sz w:val="28"/>
          <w:szCs w:val="28"/>
          <w:lang w:val="en-US"/>
        </w:rPr>
        <w:t xml:space="preserve"> </w:t>
      </w:r>
      <w:r w:rsidR="003C3733">
        <w:rPr>
          <w:sz w:val="28"/>
          <w:szCs w:val="28"/>
          <w:lang w:val="en-US"/>
        </w:rPr>
        <w:t>time of putting a gate into a room.</w:t>
      </w:r>
    </w:p>
    <w:p w14:paraId="3800BA43" w14:textId="31218F54" w:rsidR="00BE6B67" w:rsidRDefault="00BE6B67" w:rsidP="00671E4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If you are wanting to use this patch, then you will need to know that you need the ‘</w:t>
      </w:r>
      <w:proofErr w:type="spellStart"/>
      <w:r>
        <w:rPr>
          <w:sz w:val="28"/>
          <w:szCs w:val="28"/>
          <w:lang w:val="en-US"/>
        </w:rPr>
        <w:t>Supermap</w:t>
      </w:r>
      <w:proofErr w:type="spellEnd"/>
      <w:r>
        <w:rPr>
          <w:sz w:val="28"/>
          <w:szCs w:val="28"/>
          <w:lang w:val="en-US"/>
        </w:rPr>
        <w:t>’ patch by JAM (provided) and the ‘</w:t>
      </w:r>
      <w:proofErr w:type="spellStart"/>
      <w:r>
        <w:rPr>
          <w:sz w:val="28"/>
          <w:szCs w:val="28"/>
          <w:lang w:val="en-US"/>
        </w:rPr>
        <w:t>cre</w:t>
      </w:r>
      <w:proofErr w:type="spellEnd"/>
      <w:r>
        <w:rPr>
          <w:sz w:val="28"/>
          <w:szCs w:val="28"/>
          <w:lang w:val="en-US"/>
        </w:rPr>
        <w:t xml:space="preserve"> free up’ patch by myself (also provided) </w:t>
      </w:r>
      <w:proofErr w:type="gramStart"/>
      <w:r>
        <w:rPr>
          <w:sz w:val="28"/>
          <w:szCs w:val="28"/>
          <w:lang w:val="en-US"/>
        </w:rPr>
        <w:t>and also</w:t>
      </w:r>
      <w:proofErr w:type="gramEnd"/>
      <w:r>
        <w:rPr>
          <w:sz w:val="28"/>
          <w:szCs w:val="28"/>
          <w:lang w:val="en-US"/>
        </w:rPr>
        <w:t xml:space="preserve"> need to be happy with using these 2 patches.</w:t>
      </w:r>
    </w:p>
    <w:p w14:paraId="6F846214" w14:textId="378D7BF6" w:rsidR="00E55955" w:rsidRDefault="00E55955" w:rsidP="00671E48">
      <w:pPr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This patch has been tested using Smile RF.</w:t>
      </w:r>
    </w:p>
    <w:p w14:paraId="6407CBB2" w14:textId="77777777" w:rsidR="00E26696" w:rsidRDefault="00E26696" w:rsidP="00671E48">
      <w:pPr>
        <w:rPr>
          <w:b/>
          <w:bCs/>
          <w:sz w:val="28"/>
          <w:szCs w:val="28"/>
          <w:lang w:val="en-US"/>
        </w:rPr>
      </w:pPr>
    </w:p>
    <w:p w14:paraId="3CEBD85B" w14:textId="2CF9862B" w:rsidR="007A2B66" w:rsidRDefault="008F5404" w:rsidP="008F5404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HOW TO PATCH THIS </w:t>
      </w:r>
      <w:r w:rsidR="00042602">
        <w:rPr>
          <w:b/>
          <w:bCs/>
          <w:sz w:val="28"/>
          <w:szCs w:val="28"/>
          <w:lang w:val="en-US"/>
        </w:rPr>
        <w:t xml:space="preserve">ASM </w:t>
      </w:r>
      <w:r>
        <w:rPr>
          <w:b/>
          <w:bCs/>
          <w:sz w:val="28"/>
          <w:szCs w:val="28"/>
          <w:lang w:val="en-US"/>
        </w:rPr>
        <w:t>PATCH STEP BY STEP.</w:t>
      </w:r>
    </w:p>
    <w:p w14:paraId="044ED4FC" w14:textId="2EC0F7FD" w:rsidR="00265661" w:rsidRPr="00265661" w:rsidRDefault="00265661" w:rsidP="00265661">
      <w:pPr>
        <w:rPr>
          <w:b/>
          <w:bCs/>
          <w:color w:val="00B050"/>
          <w:sz w:val="28"/>
          <w:szCs w:val="28"/>
          <w:lang w:val="en-US"/>
        </w:rPr>
      </w:pPr>
    </w:p>
    <w:p w14:paraId="2A3DEC82" w14:textId="2C1629D7" w:rsidR="003B4797" w:rsidRPr="005D27CF" w:rsidRDefault="003B4797" w:rsidP="003B4797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Open up the </w:t>
      </w:r>
      <w:proofErr w:type="spellStart"/>
      <w:r>
        <w:rPr>
          <w:b/>
          <w:bCs/>
          <w:sz w:val="28"/>
          <w:szCs w:val="28"/>
          <w:lang w:val="en-US"/>
        </w:rPr>
        <w:t>asm</w:t>
      </w:r>
      <w:proofErr w:type="spellEnd"/>
      <w:r>
        <w:rPr>
          <w:b/>
          <w:bCs/>
          <w:sz w:val="28"/>
          <w:szCs w:val="28"/>
          <w:lang w:val="en-US"/>
        </w:rPr>
        <w:t xml:space="preserve"> file called ‘</w:t>
      </w:r>
      <w:r w:rsidRPr="003B4797">
        <w:rPr>
          <w:b/>
          <w:bCs/>
          <w:color w:val="00B050"/>
          <w:sz w:val="28"/>
          <w:szCs w:val="28"/>
          <w:lang w:val="en-US"/>
        </w:rPr>
        <w:t xml:space="preserve">Stay </w:t>
      </w:r>
      <w:proofErr w:type="spellStart"/>
      <w:r w:rsidRPr="003B4797">
        <w:rPr>
          <w:b/>
          <w:bCs/>
          <w:color w:val="00B050"/>
          <w:sz w:val="28"/>
          <w:szCs w:val="28"/>
          <w:lang w:val="en-US"/>
        </w:rPr>
        <w:t>openorclosed</w:t>
      </w:r>
      <w:proofErr w:type="spellEnd"/>
      <w:r w:rsidRPr="003B4797">
        <w:rPr>
          <w:b/>
          <w:bCs/>
          <w:color w:val="00B050"/>
          <w:sz w:val="28"/>
          <w:szCs w:val="28"/>
          <w:lang w:val="en-US"/>
        </w:rPr>
        <w:t xml:space="preserve"> gates.asm</w:t>
      </w:r>
      <w:r>
        <w:rPr>
          <w:b/>
          <w:bCs/>
          <w:sz w:val="28"/>
          <w:szCs w:val="28"/>
          <w:lang w:val="en-US"/>
        </w:rPr>
        <w:t>’ read through the notes and configure as you want as described, choose you</w:t>
      </w:r>
      <w:r w:rsidR="000C12B6">
        <w:rPr>
          <w:b/>
          <w:bCs/>
          <w:sz w:val="28"/>
          <w:szCs w:val="28"/>
          <w:lang w:val="en-US"/>
        </w:rPr>
        <w:t>r</w:t>
      </w:r>
      <w:r>
        <w:rPr>
          <w:b/>
          <w:bCs/>
          <w:sz w:val="28"/>
          <w:szCs w:val="28"/>
          <w:lang w:val="en-US"/>
        </w:rPr>
        <w:t xml:space="preserve"> free space </w:t>
      </w:r>
      <w:r w:rsidR="000C12B6">
        <w:rPr>
          <w:b/>
          <w:bCs/>
          <w:sz w:val="28"/>
          <w:szCs w:val="28"/>
          <w:lang w:val="en-US"/>
        </w:rPr>
        <w:t>position</w:t>
      </w:r>
      <w:r w:rsidR="00543456">
        <w:rPr>
          <w:b/>
          <w:bCs/>
          <w:sz w:val="28"/>
          <w:szCs w:val="28"/>
          <w:lang w:val="en-US"/>
        </w:rPr>
        <w:t xml:space="preserve">, </w:t>
      </w:r>
      <w:proofErr w:type="gramStart"/>
      <w:r w:rsidR="00543456">
        <w:rPr>
          <w:b/>
          <w:bCs/>
          <w:sz w:val="28"/>
          <w:szCs w:val="28"/>
          <w:lang w:val="en-US"/>
        </w:rPr>
        <w:t>choose  a</w:t>
      </w:r>
      <w:proofErr w:type="gramEnd"/>
      <w:r w:rsidR="00543456">
        <w:rPr>
          <w:b/>
          <w:bCs/>
          <w:sz w:val="28"/>
          <w:szCs w:val="28"/>
          <w:lang w:val="en-US"/>
        </w:rPr>
        <w:t xml:space="preserve"> different bank if you wish for the event bits/</w:t>
      </w:r>
      <w:proofErr w:type="spellStart"/>
      <w:r w:rsidR="00543456">
        <w:rPr>
          <w:b/>
          <w:bCs/>
          <w:sz w:val="28"/>
          <w:szCs w:val="28"/>
          <w:lang w:val="en-US"/>
        </w:rPr>
        <w:t>resetbits</w:t>
      </w:r>
      <w:proofErr w:type="spellEnd"/>
      <w:r w:rsidR="00543456">
        <w:rPr>
          <w:b/>
          <w:bCs/>
          <w:sz w:val="28"/>
          <w:szCs w:val="28"/>
          <w:lang w:val="en-US"/>
        </w:rPr>
        <w:t>/event part/required weapon to load from</w:t>
      </w:r>
      <w:r w:rsidR="005D27CF">
        <w:rPr>
          <w:b/>
          <w:bCs/>
          <w:sz w:val="28"/>
          <w:szCs w:val="28"/>
          <w:lang w:val="en-US"/>
        </w:rPr>
        <w:t xml:space="preserve">, item and event states etc. Once done patch the </w:t>
      </w:r>
      <w:proofErr w:type="spellStart"/>
      <w:r w:rsidR="005D27CF">
        <w:rPr>
          <w:b/>
          <w:bCs/>
          <w:sz w:val="28"/>
          <w:szCs w:val="28"/>
          <w:lang w:val="en-US"/>
        </w:rPr>
        <w:t>asm</w:t>
      </w:r>
      <w:proofErr w:type="spellEnd"/>
      <w:r w:rsidR="005D27CF">
        <w:rPr>
          <w:b/>
          <w:bCs/>
          <w:sz w:val="28"/>
          <w:szCs w:val="28"/>
          <w:lang w:val="en-US"/>
        </w:rPr>
        <w:t xml:space="preserve"> file using a tool such as </w:t>
      </w:r>
      <w:proofErr w:type="spellStart"/>
      <w:r w:rsidR="005D27CF">
        <w:rPr>
          <w:b/>
          <w:bCs/>
          <w:sz w:val="28"/>
          <w:szCs w:val="28"/>
          <w:lang w:val="en-US"/>
        </w:rPr>
        <w:t>xkas</w:t>
      </w:r>
      <w:proofErr w:type="spellEnd"/>
      <w:r w:rsidR="005D27CF">
        <w:rPr>
          <w:b/>
          <w:bCs/>
          <w:sz w:val="28"/>
          <w:szCs w:val="28"/>
          <w:lang w:val="en-US"/>
        </w:rPr>
        <w:t>.</w:t>
      </w:r>
    </w:p>
    <w:p w14:paraId="7B4E5894" w14:textId="58174C5E" w:rsidR="005D27CF" w:rsidRPr="00106518" w:rsidRDefault="00265661" w:rsidP="003B4797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Open the folder called ‘</w:t>
      </w:r>
      <w:r w:rsidRPr="00265661">
        <w:rPr>
          <w:b/>
          <w:bCs/>
          <w:color w:val="FF0000"/>
          <w:sz w:val="28"/>
          <w:szCs w:val="28"/>
          <w:lang w:val="en-US"/>
        </w:rPr>
        <w:t>IPS Patches</w:t>
      </w:r>
      <w:r>
        <w:rPr>
          <w:b/>
          <w:bCs/>
          <w:sz w:val="28"/>
          <w:szCs w:val="28"/>
          <w:lang w:val="en-US"/>
        </w:rPr>
        <w:t xml:space="preserve">’ and patch both the </w:t>
      </w:r>
      <w:r w:rsidR="00106518">
        <w:rPr>
          <w:b/>
          <w:bCs/>
          <w:sz w:val="28"/>
          <w:szCs w:val="28"/>
          <w:lang w:val="en-US"/>
        </w:rPr>
        <w:t>‘</w:t>
      </w:r>
      <w:r>
        <w:rPr>
          <w:b/>
          <w:bCs/>
          <w:sz w:val="28"/>
          <w:szCs w:val="28"/>
          <w:lang w:val="en-US"/>
        </w:rPr>
        <w:t>Cre free up space</w:t>
      </w:r>
      <w:r w:rsidR="00106518">
        <w:rPr>
          <w:b/>
          <w:bCs/>
          <w:sz w:val="28"/>
          <w:szCs w:val="28"/>
          <w:lang w:val="en-US"/>
        </w:rPr>
        <w:t>’</w:t>
      </w:r>
      <w:r w:rsidR="00BE6B67">
        <w:rPr>
          <w:b/>
          <w:bCs/>
          <w:sz w:val="28"/>
          <w:szCs w:val="28"/>
          <w:lang w:val="en-US"/>
        </w:rPr>
        <w:t xml:space="preserve"> patch</w:t>
      </w:r>
      <w:r w:rsidR="00106518">
        <w:rPr>
          <w:b/>
          <w:bCs/>
          <w:sz w:val="28"/>
          <w:szCs w:val="28"/>
          <w:lang w:val="en-US"/>
        </w:rPr>
        <w:t xml:space="preserve"> and the </w:t>
      </w:r>
      <w:proofErr w:type="spellStart"/>
      <w:r w:rsidR="00106518">
        <w:rPr>
          <w:b/>
          <w:bCs/>
          <w:sz w:val="28"/>
          <w:szCs w:val="28"/>
          <w:lang w:val="en-US"/>
        </w:rPr>
        <w:t>Supermap</w:t>
      </w:r>
      <w:proofErr w:type="spellEnd"/>
      <w:r w:rsidR="00106518">
        <w:rPr>
          <w:b/>
          <w:bCs/>
          <w:sz w:val="28"/>
          <w:szCs w:val="28"/>
          <w:lang w:val="en-US"/>
        </w:rPr>
        <w:t xml:space="preserve"> patch. No free space used in either.</w:t>
      </w:r>
    </w:p>
    <w:p w14:paraId="10D98A0B" w14:textId="4AB2F447" w:rsidR="00106518" w:rsidRPr="00106518" w:rsidRDefault="00106518" w:rsidP="003B4797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Export a copy of your CRE </w:t>
      </w:r>
      <w:proofErr w:type="spellStart"/>
      <w:r>
        <w:rPr>
          <w:b/>
          <w:bCs/>
          <w:sz w:val="28"/>
          <w:szCs w:val="28"/>
          <w:lang w:val="en-US"/>
        </w:rPr>
        <w:t>tilesheet</w:t>
      </w:r>
      <w:proofErr w:type="spellEnd"/>
      <w:r>
        <w:rPr>
          <w:b/>
          <w:bCs/>
          <w:sz w:val="28"/>
          <w:szCs w:val="28"/>
          <w:lang w:val="en-US"/>
        </w:rPr>
        <w:t xml:space="preserve"> from Smile and export a copy of your </w:t>
      </w:r>
      <w:proofErr w:type="spellStart"/>
      <w:r>
        <w:rPr>
          <w:b/>
          <w:bCs/>
          <w:sz w:val="28"/>
          <w:szCs w:val="28"/>
          <w:lang w:val="en-US"/>
        </w:rPr>
        <w:t>tiletable</w:t>
      </w:r>
      <w:proofErr w:type="spellEnd"/>
      <w:r>
        <w:rPr>
          <w:b/>
          <w:bCs/>
          <w:sz w:val="28"/>
          <w:szCs w:val="28"/>
          <w:lang w:val="en-US"/>
        </w:rPr>
        <w:t xml:space="preserve"> from smile as well.</w:t>
      </w:r>
    </w:p>
    <w:p w14:paraId="4E522E4B" w14:textId="4C1A10FD" w:rsidR="00106518" w:rsidRPr="00DE1D53" w:rsidRDefault="00106518" w:rsidP="003B4797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Open the ‘</w:t>
      </w:r>
      <w:r w:rsidRPr="00106518">
        <w:rPr>
          <w:b/>
          <w:bCs/>
          <w:color w:val="FF0000"/>
          <w:sz w:val="28"/>
          <w:szCs w:val="28"/>
          <w:lang w:val="en-US"/>
        </w:rPr>
        <w:t>GFX</w:t>
      </w:r>
      <w:r>
        <w:rPr>
          <w:b/>
          <w:bCs/>
          <w:sz w:val="28"/>
          <w:szCs w:val="28"/>
          <w:lang w:val="en-US"/>
        </w:rPr>
        <w:t xml:space="preserve">’ folder and patch the </w:t>
      </w:r>
      <w:proofErr w:type="spellStart"/>
      <w:r>
        <w:rPr>
          <w:b/>
          <w:bCs/>
          <w:sz w:val="28"/>
          <w:szCs w:val="28"/>
          <w:lang w:val="en-US"/>
        </w:rPr>
        <w:t>TileSheet.IPS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r w:rsidR="00DE1D53">
        <w:rPr>
          <w:b/>
          <w:bCs/>
          <w:sz w:val="28"/>
          <w:szCs w:val="28"/>
          <w:lang w:val="en-US"/>
        </w:rPr>
        <w:t xml:space="preserve">file inside the </w:t>
      </w:r>
      <w:proofErr w:type="spellStart"/>
      <w:r w:rsidR="00DE1D53">
        <w:rPr>
          <w:b/>
          <w:bCs/>
          <w:sz w:val="28"/>
          <w:szCs w:val="28"/>
          <w:lang w:val="en-US"/>
        </w:rPr>
        <w:t>tilesheet</w:t>
      </w:r>
      <w:proofErr w:type="spellEnd"/>
      <w:r w:rsidR="00DE1D53">
        <w:rPr>
          <w:b/>
          <w:bCs/>
          <w:sz w:val="28"/>
          <w:szCs w:val="28"/>
          <w:lang w:val="en-US"/>
        </w:rPr>
        <w:t xml:space="preserve"> folder </w:t>
      </w:r>
      <w:r>
        <w:rPr>
          <w:b/>
          <w:bCs/>
          <w:sz w:val="28"/>
          <w:szCs w:val="28"/>
          <w:lang w:val="en-US"/>
        </w:rPr>
        <w:t xml:space="preserve">onto your exported </w:t>
      </w:r>
      <w:proofErr w:type="spellStart"/>
      <w:r w:rsidR="00DE1D53">
        <w:rPr>
          <w:b/>
          <w:bCs/>
          <w:sz w:val="28"/>
          <w:szCs w:val="28"/>
          <w:lang w:val="en-US"/>
        </w:rPr>
        <w:t>CRE.gfx</w:t>
      </w:r>
      <w:proofErr w:type="spellEnd"/>
      <w:r w:rsidR="00DE1D53">
        <w:rPr>
          <w:b/>
          <w:bCs/>
          <w:sz w:val="28"/>
          <w:szCs w:val="28"/>
          <w:lang w:val="en-US"/>
        </w:rPr>
        <w:t xml:space="preserve"> file.</w:t>
      </w:r>
    </w:p>
    <w:p w14:paraId="3658BA4E" w14:textId="1F0A8750" w:rsidR="00DE1D53" w:rsidRPr="00DE1D53" w:rsidRDefault="00DE1D53" w:rsidP="00DE1D53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lastRenderedPageBreak/>
        <w:t xml:space="preserve">Open </w:t>
      </w:r>
      <w:r>
        <w:rPr>
          <w:b/>
          <w:bCs/>
          <w:sz w:val="28"/>
          <w:szCs w:val="28"/>
          <w:lang w:val="en-US"/>
        </w:rPr>
        <w:t>the ‘</w:t>
      </w:r>
      <w:r w:rsidRPr="00106518">
        <w:rPr>
          <w:b/>
          <w:bCs/>
          <w:color w:val="FF0000"/>
          <w:sz w:val="28"/>
          <w:szCs w:val="28"/>
          <w:lang w:val="en-US"/>
        </w:rPr>
        <w:t>GFX</w:t>
      </w:r>
      <w:r>
        <w:rPr>
          <w:b/>
          <w:bCs/>
          <w:sz w:val="28"/>
          <w:szCs w:val="28"/>
          <w:lang w:val="en-US"/>
        </w:rPr>
        <w:t>’ folder a</w:t>
      </w:r>
      <w:r>
        <w:rPr>
          <w:b/>
          <w:bCs/>
          <w:sz w:val="28"/>
          <w:szCs w:val="28"/>
          <w:lang w:val="en-US"/>
        </w:rPr>
        <w:t xml:space="preserve">gain and now patch the </w:t>
      </w:r>
      <w:proofErr w:type="spellStart"/>
      <w:r>
        <w:rPr>
          <w:b/>
          <w:bCs/>
          <w:sz w:val="28"/>
          <w:szCs w:val="28"/>
          <w:lang w:val="en-US"/>
        </w:rPr>
        <w:t>TileTable.IPS</w:t>
      </w:r>
      <w:proofErr w:type="spellEnd"/>
      <w:r w:rsidRPr="00DE1D53">
        <w:rPr>
          <w:b/>
          <w:bCs/>
          <w:sz w:val="28"/>
          <w:szCs w:val="28"/>
          <w:lang w:val="en-US"/>
        </w:rPr>
        <w:t xml:space="preserve"> file inside the </w:t>
      </w:r>
      <w:proofErr w:type="spellStart"/>
      <w:r w:rsidRPr="00DE1D53">
        <w:rPr>
          <w:b/>
          <w:bCs/>
          <w:sz w:val="28"/>
          <w:szCs w:val="28"/>
          <w:lang w:val="en-US"/>
        </w:rPr>
        <w:t>TileTable</w:t>
      </w:r>
      <w:proofErr w:type="spellEnd"/>
      <w:r w:rsidRPr="00DE1D53">
        <w:rPr>
          <w:b/>
          <w:bCs/>
          <w:sz w:val="28"/>
          <w:szCs w:val="28"/>
          <w:lang w:val="en-US"/>
        </w:rPr>
        <w:t xml:space="preserve"> folder onto your exported </w:t>
      </w:r>
      <w:proofErr w:type="spellStart"/>
      <w:r w:rsidRPr="00DE1D53">
        <w:rPr>
          <w:b/>
          <w:bCs/>
          <w:sz w:val="28"/>
          <w:szCs w:val="28"/>
          <w:lang w:val="en-US"/>
        </w:rPr>
        <w:t>CRE.ttb</w:t>
      </w:r>
      <w:proofErr w:type="spellEnd"/>
      <w:r w:rsidRPr="00DE1D53">
        <w:rPr>
          <w:b/>
          <w:bCs/>
          <w:sz w:val="28"/>
          <w:szCs w:val="28"/>
          <w:lang w:val="en-US"/>
        </w:rPr>
        <w:t xml:space="preserve"> file.</w:t>
      </w:r>
    </w:p>
    <w:p w14:paraId="71F5D3E3" w14:textId="709D4897" w:rsidR="00DE1D53" w:rsidRPr="00DE1D53" w:rsidRDefault="00DE1D53" w:rsidP="00DE1D53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Now import the </w:t>
      </w:r>
      <w:proofErr w:type="spellStart"/>
      <w:r>
        <w:rPr>
          <w:b/>
          <w:bCs/>
          <w:sz w:val="28"/>
          <w:szCs w:val="28"/>
          <w:lang w:val="en-US"/>
        </w:rPr>
        <w:t>CRE.gfx</w:t>
      </w:r>
      <w:proofErr w:type="spellEnd"/>
      <w:r>
        <w:rPr>
          <w:b/>
          <w:bCs/>
          <w:sz w:val="28"/>
          <w:szCs w:val="28"/>
          <w:lang w:val="en-US"/>
        </w:rPr>
        <w:t xml:space="preserve"> file back onto your rom using Smile and then import the </w:t>
      </w:r>
      <w:proofErr w:type="spellStart"/>
      <w:r>
        <w:rPr>
          <w:b/>
          <w:bCs/>
          <w:sz w:val="28"/>
          <w:szCs w:val="28"/>
          <w:lang w:val="en-US"/>
        </w:rPr>
        <w:t>CRE.ttb</w:t>
      </w:r>
      <w:proofErr w:type="spellEnd"/>
      <w:r>
        <w:rPr>
          <w:b/>
          <w:bCs/>
          <w:sz w:val="28"/>
          <w:szCs w:val="28"/>
          <w:lang w:val="en-US"/>
        </w:rPr>
        <w:t xml:space="preserve"> file back onto your rom using smile.</w:t>
      </w:r>
    </w:p>
    <w:p w14:paraId="5CF6CB4E" w14:textId="7DBBD62C" w:rsidR="00DE1D53" w:rsidRPr="00D546E8" w:rsidRDefault="00E55955" w:rsidP="00DE1D53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Open the folder called ‘</w:t>
      </w:r>
      <w:r w:rsidRPr="00D546E8">
        <w:rPr>
          <w:b/>
          <w:bCs/>
          <w:color w:val="FF0000"/>
          <w:sz w:val="28"/>
          <w:szCs w:val="28"/>
          <w:lang w:val="en-US"/>
        </w:rPr>
        <w:t>smile RF Files</w:t>
      </w:r>
      <w:r>
        <w:rPr>
          <w:b/>
          <w:bCs/>
          <w:sz w:val="28"/>
          <w:szCs w:val="28"/>
          <w:lang w:val="en-US"/>
        </w:rPr>
        <w:t xml:space="preserve">’ and copy both the </w:t>
      </w:r>
      <w:r w:rsidR="003E2CA3">
        <w:rPr>
          <w:b/>
          <w:bCs/>
          <w:sz w:val="28"/>
          <w:szCs w:val="28"/>
          <w:lang w:val="en-US"/>
        </w:rPr>
        <w:t>‘</w:t>
      </w:r>
      <w:r w:rsidRPr="00D546E8">
        <w:rPr>
          <w:b/>
          <w:bCs/>
          <w:color w:val="FF0000"/>
          <w:sz w:val="28"/>
          <w:szCs w:val="28"/>
          <w:lang w:val="en-US"/>
        </w:rPr>
        <w:t>Data</w:t>
      </w:r>
      <w:r w:rsidR="003E2CA3">
        <w:rPr>
          <w:b/>
          <w:bCs/>
          <w:sz w:val="28"/>
          <w:szCs w:val="28"/>
          <w:lang w:val="en-US"/>
        </w:rPr>
        <w:t xml:space="preserve">’ </w:t>
      </w:r>
      <w:r>
        <w:rPr>
          <w:b/>
          <w:bCs/>
          <w:sz w:val="28"/>
          <w:szCs w:val="28"/>
          <w:lang w:val="en-US"/>
        </w:rPr>
        <w:t xml:space="preserve">folder </w:t>
      </w:r>
      <w:r w:rsidR="003E2CA3">
        <w:rPr>
          <w:b/>
          <w:bCs/>
          <w:sz w:val="28"/>
          <w:szCs w:val="28"/>
          <w:lang w:val="en-US"/>
        </w:rPr>
        <w:t>and the ‘</w:t>
      </w:r>
      <w:r w:rsidR="003E2CA3" w:rsidRPr="00D546E8">
        <w:rPr>
          <w:b/>
          <w:bCs/>
          <w:color w:val="FF0000"/>
          <w:sz w:val="28"/>
          <w:szCs w:val="28"/>
          <w:lang w:val="en-US"/>
        </w:rPr>
        <w:t>PLM</w:t>
      </w:r>
      <w:r w:rsidR="003E2CA3">
        <w:rPr>
          <w:b/>
          <w:bCs/>
          <w:sz w:val="28"/>
          <w:szCs w:val="28"/>
          <w:lang w:val="en-US"/>
        </w:rPr>
        <w:t xml:space="preserve">’ </w:t>
      </w:r>
      <w:r>
        <w:rPr>
          <w:b/>
          <w:bCs/>
          <w:sz w:val="28"/>
          <w:szCs w:val="28"/>
          <w:lang w:val="en-US"/>
        </w:rPr>
        <w:t>folder</w:t>
      </w:r>
      <w:r w:rsidR="00D546E8">
        <w:rPr>
          <w:b/>
          <w:bCs/>
          <w:sz w:val="28"/>
          <w:szCs w:val="28"/>
          <w:lang w:val="en-US"/>
        </w:rPr>
        <w:t xml:space="preserve"> </w:t>
      </w:r>
      <w:r w:rsidR="003E2CA3">
        <w:rPr>
          <w:b/>
          <w:bCs/>
          <w:sz w:val="28"/>
          <w:szCs w:val="28"/>
          <w:lang w:val="en-US"/>
        </w:rPr>
        <w:t xml:space="preserve">and then open folder inside the smile </w:t>
      </w:r>
      <w:r w:rsidR="00D546E8">
        <w:rPr>
          <w:b/>
          <w:bCs/>
          <w:sz w:val="28"/>
          <w:szCs w:val="28"/>
          <w:lang w:val="en-US"/>
        </w:rPr>
        <w:t xml:space="preserve">RF </w:t>
      </w:r>
      <w:r w:rsidR="003E2CA3">
        <w:rPr>
          <w:b/>
          <w:bCs/>
          <w:sz w:val="28"/>
          <w:szCs w:val="28"/>
          <w:lang w:val="en-US"/>
        </w:rPr>
        <w:t>folder called ‘</w:t>
      </w:r>
      <w:r w:rsidR="003E2CA3" w:rsidRPr="00D546E8">
        <w:rPr>
          <w:b/>
          <w:bCs/>
          <w:color w:val="FF0000"/>
          <w:sz w:val="28"/>
          <w:szCs w:val="28"/>
          <w:lang w:val="en-US"/>
        </w:rPr>
        <w:t>Files</w:t>
      </w:r>
      <w:r w:rsidR="003E2CA3">
        <w:rPr>
          <w:b/>
          <w:bCs/>
          <w:sz w:val="28"/>
          <w:szCs w:val="28"/>
          <w:lang w:val="en-US"/>
        </w:rPr>
        <w:t>’</w:t>
      </w:r>
      <w:r w:rsidR="00D546E8">
        <w:rPr>
          <w:b/>
          <w:bCs/>
          <w:sz w:val="28"/>
          <w:szCs w:val="28"/>
          <w:lang w:val="en-US"/>
        </w:rPr>
        <w:t>, once inside right click and click on ‘Paste’. A box will pop up saying there are files named with the same name inside, do you wish to replace these? Say yes to both.</w:t>
      </w:r>
    </w:p>
    <w:p w14:paraId="0928E4C9" w14:textId="352F56BE" w:rsidR="00D546E8" w:rsidRPr="00A90B46" w:rsidRDefault="00D546E8" w:rsidP="00DE1D53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Read the tutorials inside ‘</w:t>
      </w:r>
      <w:r w:rsidRPr="00D546E8">
        <w:rPr>
          <w:b/>
          <w:bCs/>
          <w:color w:val="FF0000"/>
          <w:sz w:val="28"/>
          <w:szCs w:val="28"/>
          <w:lang w:val="en-US"/>
        </w:rPr>
        <w:t>Tutorials for setting up room</w:t>
      </w:r>
      <w:r>
        <w:rPr>
          <w:b/>
          <w:bCs/>
          <w:sz w:val="28"/>
          <w:szCs w:val="28"/>
          <w:lang w:val="en-US"/>
        </w:rPr>
        <w:t>’. This will tell you how to setup a room with gates inside</w:t>
      </w:r>
      <w:r w:rsidR="009670F6">
        <w:rPr>
          <w:b/>
          <w:bCs/>
          <w:sz w:val="28"/>
          <w:szCs w:val="28"/>
          <w:lang w:val="en-US"/>
        </w:rPr>
        <w:t xml:space="preserve"> and rooms with other event or item states inside them too</w:t>
      </w:r>
      <w:r>
        <w:rPr>
          <w:b/>
          <w:bCs/>
          <w:sz w:val="28"/>
          <w:szCs w:val="28"/>
          <w:lang w:val="en-US"/>
        </w:rPr>
        <w:t>.</w:t>
      </w:r>
    </w:p>
    <w:p w14:paraId="741F8F49" w14:textId="66AD9A81" w:rsidR="00A90B46" w:rsidRPr="00DE1D53" w:rsidRDefault="00BF3E62" w:rsidP="00DE1D53">
      <w:pPr>
        <w:pStyle w:val="ListParagraph"/>
        <w:numPr>
          <w:ilvl w:val="0"/>
          <w:numId w:val="1"/>
        </w:numPr>
        <w:rPr>
          <w:b/>
          <w:bCs/>
          <w:color w:val="00B050"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Done here, </w:t>
      </w:r>
      <w:r w:rsidR="00A90B46">
        <w:rPr>
          <w:b/>
          <w:bCs/>
          <w:sz w:val="28"/>
          <w:szCs w:val="28"/>
          <w:lang w:val="en-US"/>
        </w:rPr>
        <w:t>Enjoy!</w:t>
      </w:r>
    </w:p>
    <w:p w14:paraId="689066DC" w14:textId="77777777" w:rsidR="003B4797" w:rsidRPr="003B4797" w:rsidRDefault="003B4797" w:rsidP="003B4797">
      <w:pPr>
        <w:rPr>
          <w:b/>
          <w:bCs/>
          <w:color w:val="00B050"/>
          <w:sz w:val="28"/>
          <w:szCs w:val="28"/>
          <w:lang w:val="en-US"/>
        </w:rPr>
      </w:pPr>
    </w:p>
    <w:p w14:paraId="6BF96AB5" w14:textId="775B0A8C" w:rsidR="008F5404" w:rsidRDefault="008F5404" w:rsidP="008F5404">
      <w:pPr>
        <w:jc w:val="center"/>
        <w:rPr>
          <w:b/>
          <w:bCs/>
          <w:sz w:val="28"/>
          <w:szCs w:val="28"/>
          <w:lang w:val="en-US"/>
        </w:rPr>
      </w:pPr>
    </w:p>
    <w:p w14:paraId="7AB081EF" w14:textId="77777777" w:rsidR="008F5404" w:rsidRPr="008F5404" w:rsidRDefault="008F5404" w:rsidP="008F5404">
      <w:pPr>
        <w:rPr>
          <w:sz w:val="24"/>
          <w:szCs w:val="24"/>
          <w:lang w:val="en-US"/>
        </w:rPr>
      </w:pPr>
    </w:p>
    <w:sectPr w:rsidR="008F5404" w:rsidRPr="008F5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32837"/>
    <w:multiLevelType w:val="hybridMultilevel"/>
    <w:tmpl w:val="31D89826"/>
    <w:lvl w:ilvl="0" w:tplc="57469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5849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04"/>
    <w:rsid w:val="00042602"/>
    <w:rsid w:val="00087DC7"/>
    <w:rsid w:val="000C12B6"/>
    <w:rsid w:val="00106518"/>
    <w:rsid w:val="00156F03"/>
    <w:rsid w:val="001F1010"/>
    <w:rsid w:val="00265661"/>
    <w:rsid w:val="003B4797"/>
    <w:rsid w:val="003C3733"/>
    <w:rsid w:val="003E2CA3"/>
    <w:rsid w:val="00487615"/>
    <w:rsid w:val="004A2DAF"/>
    <w:rsid w:val="00543456"/>
    <w:rsid w:val="00565CE1"/>
    <w:rsid w:val="005D27CF"/>
    <w:rsid w:val="0062570C"/>
    <w:rsid w:val="00671E48"/>
    <w:rsid w:val="006F1BA5"/>
    <w:rsid w:val="00700128"/>
    <w:rsid w:val="007344AF"/>
    <w:rsid w:val="00756151"/>
    <w:rsid w:val="007831BD"/>
    <w:rsid w:val="007A2B66"/>
    <w:rsid w:val="008F5404"/>
    <w:rsid w:val="00915D29"/>
    <w:rsid w:val="009670F6"/>
    <w:rsid w:val="00981443"/>
    <w:rsid w:val="009B6C47"/>
    <w:rsid w:val="009D2B80"/>
    <w:rsid w:val="009F10ED"/>
    <w:rsid w:val="00A90B46"/>
    <w:rsid w:val="00AA148D"/>
    <w:rsid w:val="00B93141"/>
    <w:rsid w:val="00BB1F59"/>
    <w:rsid w:val="00BE6B67"/>
    <w:rsid w:val="00BF3E62"/>
    <w:rsid w:val="00C66BDD"/>
    <w:rsid w:val="00CA26B9"/>
    <w:rsid w:val="00CC1272"/>
    <w:rsid w:val="00D546E8"/>
    <w:rsid w:val="00DE1D53"/>
    <w:rsid w:val="00E26696"/>
    <w:rsid w:val="00E55955"/>
    <w:rsid w:val="00EB1B09"/>
    <w:rsid w:val="00EB51DE"/>
    <w:rsid w:val="00EC32CA"/>
    <w:rsid w:val="00F02B70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1E1C9"/>
  <w15:chartTrackingRefBased/>
  <w15:docId w15:val="{BFE0E615-023D-44C3-BD71-C16104AF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Kerwin</dc:creator>
  <cp:keywords/>
  <dc:description/>
  <cp:lastModifiedBy>Craig Kerwin</cp:lastModifiedBy>
  <cp:revision>38</cp:revision>
  <dcterms:created xsi:type="dcterms:W3CDTF">2022-10-25T11:05:00Z</dcterms:created>
  <dcterms:modified xsi:type="dcterms:W3CDTF">2022-10-26T12:37:00Z</dcterms:modified>
</cp:coreProperties>
</file>